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F8" w:rsidRPr="00931F99" w:rsidRDefault="00C2029F" w:rsidP="00C2029F">
      <w:pPr>
        <w:jc w:val="center"/>
        <w:rPr>
          <w:rFonts w:ascii="Times New Roman" w:hAnsi="Times New Roman" w:cs="Times New Roman"/>
          <w:b/>
          <w:sz w:val="36"/>
          <w:szCs w:val="60"/>
        </w:rPr>
      </w:pPr>
      <w:r w:rsidRPr="00931F99">
        <w:rPr>
          <w:rFonts w:ascii="Times New Roman" w:hAnsi="Times New Roman" w:cs="Times New Roman"/>
          <w:b/>
          <w:sz w:val="36"/>
          <w:szCs w:val="60"/>
        </w:rPr>
        <w:t>How to complete a Chapter Outline</w:t>
      </w:r>
    </w:p>
    <w:p w:rsidR="00C2029F" w:rsidRPr="00F65772" w:rsidRDefault="00C2029F">
      <w:pPr>
        <w:rPr>
          <w:rFonts w:ascii="Times New Roman" w:hAnsi="Times New Roman" w:cs="Times New Roman"/>
          <w:b/>
          <w:sz w:val="20"/>
          <w:szCs w:val="60"/>
        </w:rPr>
      </w:pPr>
      <w:r w:rsidRPr="00931F99">
        <w:rPr>
          <w:rFonts w:ascii="Times New Roman" w:hAnsi="Times New Roman" w:cs="Times New Roman"/>
          <w:b/>
          <w:sz w:val="36"/>
          <w:szCs w:val="60"/>
        </w:rPr>
        <w:t xml:space="preserve">To Complete a </w:t>
      </w:r>
      <w:r w:rsidRPr="00931F99">
        <w:rPr>
          <w:rFonts w:ascii="Times New Roman" w:hAnsi="Times New Roman" w:cs="Times New Roman"/>
          <w:b/>
          <w:sz w:val="36"/>
          <w:szCs w:val="60"/>
          <w:highlight w:val="yellow"/>
        </w:rPr>
        <w:t>Chapter Outline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 you must work through each section in an assigned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 chapter.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  The Vocabulary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 is found on the first page of each section of each chapter.  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The Lesson Review is found on the last page of each section.  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>There may be up to as many as four sections for each Chapter.</w:t>
      </w:r>
    </w:p>
    <w:p w:rsidR="00C2029F" w:rsidRPr="00F65772" w:rsidRDefault="00C2029F">
      <w:pPr>
        <w:rPr>
          <w:rFonts w:ascii="Times New Roman" w:hAnsi="Times New Roman" w:cs="Times New Roman"/>
          <w:b/>
          <w:sz w:val="20"/>
          <w:szCs w:val="60"/>
        </w:rPr>
      </w:pPr>
      <w:r w:rsidRPr="00931F99">
        <w:rPr>
          <w:rFonts w:ascii="Times New Roman" w:hAnsi="Times New Roman" w:cs="Times New Roman"/>
          <w:b/>
          <w:sz w:val="36"/>
          <w:szCs w:val="60"/>
        </w:rPr>
        <w:t xml:space="preserve">First 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 xml:space="preserve">you will need to answer all of the </w:t>
      </w:r>
      <w:r w:rsidR="00F65772">
        <w:rPr>
          <w:rFonts w:ascii="Times New Roman" w:hAnsi="Times New Roman" w:cs="Times New Roman"/>
          <w:b/>
          <w:sz w:val="36"/>
          <w:szCs w:val="60"/>
          <w:highlight w:val="yellow"/>
        </w:rPr>
        <w:t>Key Questions found in the Lesson Review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 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>for each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 xml:space="preserve"> section</w:t>
      </w:r>
      <w:r w:rsidR="009C3C20">
        <w:rPr>
          <w:rFonts w:ascii="Times New Roman" w:hAnsi="Times New Roman" w:cs="Times New Roman"/>
          <w:b/>
          <w:sz w:val="36"/>
          <w:szCs w:val="60"/>
        </w:rPr>
        <w:t>, remember there is more than one section per chapter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>.  You m</w:t>
      </w:r>
      <w:r w:rsidR="001241D4">
        <w:rPr>
          <w:rFonts w:ascii="Times New Roman" w:hAnsi="Times New Roman" w:cs="Times New Roman"/>
          <w:b/>
          <w:sz w:val="36"/>
          <w:szCs w:val="60"/>
        </w:rPr>
        <w:t xml:space="preserve">ust 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>answer them in complete sentences</w:t>
      </w:r>
      <w:r w:rsidR="001241D4">
        <w:rPr>
          <w:rFonts w:ascii="Times New Roman" w:hAnsi="Times New Roman" w:cs="Times New Roman"/>
          <w:b/>
          <w:sz w:val="36"/>
          <w:szCs w:val="60"/>
        </w:rPr>
        <w:t xml:space="preserve"> including diagrams when possible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>.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  Make sure to label each group of questions with Chapter, Section, and Question number.  Every effort should be made to complete these with your group during class time.</w:t>
      </w:r>
      <w:r w:rsidR="00931F99" w:rsidRPr="00931F99">
        <w:rPr>
          <w:rFonts w:ascii="Times New Roman" w:hAnsi="Times New Roman" w:cs="Times New Roman"/>
          <w:b/>
          <w:sz w:val="36"/>
          <w:szCs w:val="60"/>
        </w:rPr>
        <w:t xml:space="preserve">  Each group member should have a </w:t>
      </w:r>
      <w:r w:rsidR="00931F99">
        <w:rPr>
          <w:rFonts w:ascii="Times New Roman" w:hAnsi="Times New Roman" w:cs="Times New Roman"/>
          <w:b/>
          <w:sz w:val="36"/>
          <w:szCs w:val="60"/>
        </w:rPr>
        <w:t>similar answer to each question that is explained fully.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  The Answer to each question can be found near a Key Concept icon in the chapter readings.</w:t>
      </w:r>
    </w:p>
    <w:p w:rsidR="00C2029F" w:rsidRPr="00F65772" w:rsidRDefault="00931F99" w:rsidP="00DD28DE">
      <w:pPr>
        <w:rPr>
          <w:rFonts w:ascii="Times New Roman" w:hAnsi="Times New Roman" w:cs="Times New Roman"/>
          <w:b/>
          <w:sz w:val="20"/>
          <w:szCs w:val="60"/>
        </w:rPr>
      </w:pPr>
      <w:r w:rsidRPr="00931F99">
        <w:rPr>
          <w:rFonts w:ascii="Times New Roman" w:hAnsi="Times New Roman" w:cs="Times New Roman"/>
          <w:b/>
          <w:sz w:val="36"/>
          <w:szCs w:val="60"/>
        </w:rPr>
        <w:t>O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nce you have completed the 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Key 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Questions </w:t>
      </w:r>
      <w:r w:rsidR="009C3C20">
        <w:rPr>
          <w:rFonts w:ascii="Times New Roman" w:hAnsi="Times New Roman" w:cs="Times New Roman"/>
          <w:b/>
          <w:sz w:val="36"/>
          <w:szCs w:val="60"/>
        </w:rPr>
        <w:t xml:space="preserve">you will need to </w:t>
      </w:r>
      <w:r w:rsidR="009C3C20">
        <w:rPr>
          <w:rFonts w:ascii="Times New Roman" w:hAnsi="Times New Roman" w:cs="Times New Roman"/>
          <w:b/>
          <w:sz w:val="36"/>
          <w:szCs w:val="60"/>
          <w:highlight w:val="yellow"/>
        </w:rPr>
        <w:t>D</w:t>
      </w:r>
      <w:r w:rsidR="00125960">
        <w:rPr>
          <w:rFonts w:ascii="Times New Roman" w:hAnsi="Times New Roman" w:cs="Times New Roman"/>
          <w:b/>
          <w:sz w:val="36"/>
          <w:szCs w:val="60"/>
          <w:highlight w:val="yellow"/>
        </w:rPr>
        <w:t>efine 3</w:t>
      </w:r>
      <w:r w:rsidR="00266B51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 </w:t>
      </w:r>
      <w:r w:rsidR="00F65772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Vocabulary </w:t>
      </w:r>
      <w:r w:rsidR="00266B51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term</w:t>
      </w:r>
      <w:r w:rsidR="009C3C20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s</w:t>
      </w:r>
      <w:r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,</w:t>
      </w:r>
      <w:r w:rsidR="009C3C20">
        <w:rPr>
          <w:rFonts w:ascii="Times New Roman" w:hAnsi="Times New Roman" w:cs="Times New Roman"/>
          <w:b/>
          <w:sz w:val="36"/>
          <w:szCs w:val="60"/>
        </w:rPr>
        <w:t xml:space="preserve"> in each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 xml:space="preserve"> </w:t>
      </w:r>
      <w:r w:rsidR="00DD28DE" w:rsidRPr="00931F99">
        <w:rPr>
          <w:rFonts w:ascii="Times New Roman" w:hAnsi="Times New Roman" w:cs="Times New Roman"/>
          <w:b/>
          <w:sz w:val="36"/>
          <w:szCs w:val="60"/>
          <w:highlight w:val="yellow"/>
        </w:rPr>
        <w:t>V</w:t>
      </w:r>
      <w:r w:rsidR="009C3C20">
        <w:rPr>
          <w:rFonts w:ascii="Times New Roman" w:hAnsi="Times New Roman" w:cs="Times New Roman"/>
          <w:b/>
          <w:sz w:val="36"/>
          <w:szCs w:val="60"/>
          <w:highlight w:val="yellow"/>
        </w:rPr>
        <w:t>ocabulary Section</w:t>
      </w:r>
      <w:r w:rsidR="00266B51" w:rsidRPr="00931F99">
        <w:rPr>
          <w:rFonts w:ascii="Times New Roman" w:hAnsi="Times New Roman" w:cs="Times New Roman"/>
          <w:b/>
          <w:sz w:val="36"/>
          <w:szCs w:val="60"/>
        </w:rPr>
        <w:t>.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  </w:t>
      </w:r>
      <w:r w:rsidR="009C3C20">
        <w:rPr>
          <w:rFonts w:ascii="Times New Roman" w:hAnsi="Times New Roman" w:cs="Times New Roman"/>
          <w:b/>
          <w:sz w:val="36"/>
          <w:szCs w:val="60"/>
        </w:rPr>
        <w:t>So if the Chapter</w:t>
      </w:r>
      <w:r w:rsidR="00125960">
        <w:rPr>
          <w:rFonts w:ascii="Times New Roman" w:hAnsi="Times New Roman" w:cs="Times New Roman"/>
          <w:b/>
          <w:sz w:val="36"/>
          <w:szCs w:val="60"/>
        </w:rPr>
        <w:t xml:space="preserve"> has 3 sections you will have 9 definitions (2 sections = 6 definitions, 4 sections = 12</w:t>
      </w:r>
      <w:r w:rsidR="009C3C20">
        <w:rPr>
          <w:rFonts w:ascii="Times New Roman" w:hAnsi="Times New Roman" w:cs="Times New Roman"/>
          <w:b/>
          <w:sz w:val="36"/>
          <w:szCs w:val="60"/>
        </w:rPr>
        <w:t xml:space="preserve"> definitions). 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 xml:space="preserve">Make Sure to label each group of terms with a Chapter and Section number.  Every effort should be made to complete these in class however if you don’t finish they must be completed 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that night </w:t>
      </w:r>
      <w:r w:rsidR="00DD28DE" w:rsidRPr="00931F99">
        <w:rPr>
          <w:rFonts w:ascii="Times New Roman" w:hAnsi="Times New Roman" w:cs="Times New Roman"/>
          <w:b/>
          <w:sz w:val="36"/>
          <w:szCs w:val="60"/>
        </w:rPr>
        <w:t>for homework as they will be due the next day.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  If you do not have access to your book write down the terms 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or take a picture so 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you have </w:t>
      </w:r>
      <w:r w:rsidR="00F65772">
        <w:rPr>
          <w:rFonts w:ascii="Times New Roman" w:hAnsi="Times New Roman" w:cs="Times New Roman"/>
          <w:b/>
          <w:sz w:val="36"/>
          <w:szCs w:val="60"/>
        </w:rPr>
        <w:t xml:space="preserve">them </w:t>
      </w:r>
      <w:r w:rsidRPr="00931F99">
        <w:rPr>
          <w:rFonts w:ascii="Times New Roman" w:hAnsi="Times New Roman" w:cs="Times New Roman"/>
          <w:b/>
          <w:sz w:val="36"/>
          <w:szCs w:val="60"/>
        </w:rPr>
        <w:t>to complete</w:t>
      </w:r>
      <w:r w:rsidR="00F65772">
        <w:rPr>
          <w:rFonts w:ascii="Times New Roman" w:hAnsi="Times New Roman" w:cs="Times New Roman"/>
          <w:b/>
          <w:sz w:val="36"/>
          <w:szCs w:val="60"/>
        </w:rPr>
        <w:t>,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 so you can define them using another resource.</w:t>
      </w:r>
    </w:p>
    <w:p w:rsidR="00931F99" w:rsidRPr="00F65772" w:rsidRDefault="00931F99" w:rsidP="00DD28DE">
      <w:pPr>
        <w:rPr>
          <w:rFonts w:ascii="Times New Roman" w:hAnsi="Times New Roman" w:cs="Times New Roman"/>
          <w:b/>
          <w:sz w:val="20"/>
          <w:szCs w:val="60"/>
        </w:rPr>
      </w:pPr>
    </w:p>
    <w:p w:rsidR="00C2029F" w:rsidRDefault="00931F99">
      <w:pPr>
        <w:rPr>
          <w:rFonts w:ascii="Times New Roman" w:hAnsi="Times New Roman" w:cs="Times New Roman"/>
          <w:b/>
          <w:sz w:val="36"/>
          <w:szCs w:val="60"/>
        </w:rPr>
      </w:pPr>
      <w:r w:rsidRPr="00931F99">
        <w:rPr>
          <w:rFonts w:ascii="Times New Roman" w:hAnsi="Times New Roman" w:cs="Times New Roman"/>
          <w:b/>
          <w:sz w:val="36"/>
          <w:szCs w:val="60"/>
        </w:rPr>
        <w:t xml:space="preserve">A completed Chapter Outline will include </w:t>
      </w:r>
      <w:r w:rsidR="00260186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“A</w:t>
      </w:r>
      <w:r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ll of the</w:t>
      </w:r>
      <w:r w:rsidR="00260186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”</w:t>
      </w:r>
      <w:r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 </w:t>
      </w:r>
      <w:r w:rsidR="00F65772">
        <w:rPr>
          <w:rFonts w:ascii="Times New Roman" w:hAnsi="Times New Roman" w:cs="Times New Roman"/>
          <w:b/>
          <w:sz w:val="36"/>
          <w:szCs w:val="60"/>
          <w:highlight w:val="yellow"/>
        </w:rPr>
        <w:t>Key Questions</w:t>
      </w:r>
      <w:r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 Questions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 </w:t>
      </w:r>
      <w:r w:rsidR="00DC4710">
        <w:rPr>
          <w:rFonts w:ascii="Times New Roman" w:hAnsi="Times New Roman" w:cs="Times New Roman"/>
          <w:b/>
          <w:sz w:val="36"/>
          <w:szCs w:val="60"/>
        </w:rPr>
        <w:t xml:space="preserve">Labeled 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with complete answers and </w:t>
      </w:r>
      <w:r w:rsidR="00260186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“All </w:t>
      </w:r>
      <w:r w:rsidR="009C3C20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 xml:space="preserve">Required </w:t>
      </w:r>
      <w:r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Vocabulary</w:t>
      </w:r>
      <w:r w:rsidR="00260186" w:rsidRPr="009C3C20">
        <w:rPr>
          <w:rFonts w:ascii="Times New Roman" w:hAnsi="Times New Roman" w:cs="Times New Roman"/>
          <w:b/>
          <w:sz w:val="36"/>
          <w:szCs w:val="60"/>
          <w:highlight w:val="yellow"/>
        </w:rPr>
        <w:t>”</w:t>
      </w:r>
      <w:r w:rsidRPr="00931F99">
        <w:rPr>
          <w:rFonts w:ascii="Times New Roman" w:hAnsi="Times New Roman" w:cs="Times New Roman"/>
          <w:b/>
          <w:sz w:val="36"/>
          <w:szCs w:val="60"/>
        </w:rPr>
        <w:t xml:space="preserve"> </w:t>
      </w:r>
      <w:r w:rsidR="00260186">
        <w:rPr>
          <w:rFonts w:ascii="Times New Roman" w:hAnsi="Times New Roman" w:cs="Times New Roman"/>
          <w:b/>
          <w:sz w:val="36"/>
          <w:szCs w:val="60"/>
        </w:rPr>
        <w:t xml:space="preserve">defined and </w:t>
      </w:r>
      <w:r w:rsidR="00DC4710">
        <w:rPr>
          <w:rFonts w:ascii="Times New Roman" w:hAnsi="Times New Roman" w:cs="Times New Roman"/>
          <w:b/>
          <w:sz w:val="36"/>
          <w:szCs w:val="60"/>
        </w:rPr>
        <w:t xml:space="preserve">labeled </w:t>
      </w:r>
      <w:r w:rsidRPr="00931F99">
        <w:rPr>
          <w:rFonts w:ascii="Times New Roman" w:hAnsi="Times New Roman" w:cs="Times New Roman"/>
          <w:b/>
          <w:sz w:val="36"/>
          <w:szCs w:val="60"/>
        </w:rPr>
        <w:t>for every section of that Chapter</w:t>
      </w:r>
      <w:r w:rsidR="00125960">
        <w:rPr>
          <w:rFonts w:ascii="Times New Roman" w:hAnsi="Times New Roman" w:cs="Times New Roman"/>
          <w:b/>
          <w:sz w:val="36"/>
          <w:szCs w:val="60"/>
        </w:rPr>
        <w:t>, which is 3</w:t>
      </w:r>
      <w:r w:rsidR="009C3C20">
        <w:rPr>
          <w:rFonts w:ascii="Times New Roman" w:hAnsi="Times New Roman" w:cs="Times New Roman"/>
          <w:b/>
          <w:sz w:val="36"/>
          <w:szCs w:val="60"/>
        </w:rPr>
        <w:t xml:space="preserve"> per section of your choice</w:t>
      </w:r>
      <w:r w:rsidRPr="00931F99">
        <w:rPr>
          <w:rFonts w:ascii="Times New Roman" w:hAnsi="Times New Roman" w:cs="Times New Roman"/>
          <w:b/>
          <w:sz w:val="36"/>
          <w:szCs w:val="60"/>
        </w:rPr>
        <w:t>.</w:t>
      </w:r>
    </w:p>
    <w:p w:rsidR="00A974FC" w:rsidRPr="004123EE" w:rsidRDefault="00A974FC" w:rsidP="00A974FC">
      <w:pPr>
        <w:spacing w:after="0" w:line="240" w:lineRule="auto"/>
        <w:rPr>
          <w:color w:val="FF0000"/>
          <w:sz w:val="44"/>
          <w:szCs w:val="34"/>
        </w:rPr>
      </w:pPr>
      <w:r w:rsidRPr="004123EE">
        <w:rPr>
          <w:color w:val="FF0000"/>
          <w:sz w:val="44"/>
          <w:szCs w:val="34"/>
        </w:rPr>
        <w:lastRenderedPageBreak/>
        <w:t>Lesson Review Key Questions (They are under the Red Header)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Ch 2 Section 1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 xml:space="preserve">1. </w:t>
      </w:r>
      <w:r>
        <w:rPr>
          <w:sz w:val="44"/>
          <w:szCs w:val="34"/>
          <w:highlight w:val="yellow"/>
        </w:rPr>
        <w:t>Y</w:t>
      </w:r>
      <w:r w:rsidRPr="004123EE">
        <w:rPr>
          <w:sz w:val="44"/>
          <w:szCs w:val="34"/>
          <w:highlight w:val="yellow"/>
        </w:rPr>
        <w:t>ou only need the answers do not write the questions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2.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3.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4.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Section 2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1.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2.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3.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Section 3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1.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2.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Section 4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1.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2.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3.</w:t>
      </w:r>
    </w:p>
    <w:p w:rsidR="00A974FC" w:rsidRDefault="00A974FC" w:rsidP="00A974FC">
      <w:pPr>
        <w:spacing w:after="0" w:line="240" w:lineRule="auto"/>
        <w:rPr>
          <w:sz w:val="44"/>
          <w:szCs w:val="34"/>
        </w:rPr>
      </w:pPr>
    </w:p>
    <w:p w:rsidR="00A974FC" w:rsidRDefault="00A974FC" w:rsidP="00A974FC">
      <w:pPr>
        <w:spacing w:after="0" w:line="240" w:lineRule="auto"/>
        <w:rPr>
          <w:sz w:val="44"/>
          <w:szCs w:val="34"/>
        </w:rPr>
      </w:pP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bookmarkStart w:id="0" w:name="_GoBack"/>
      <w:bookmarkEnd w:id="0"/>
      <w:r w:rsidRPr="004123EE">
        <w:rPr>
          <w:sz w:val="44"/>
          <w:szCs w:val="34"/>
        </w:rPr>
        <w:t>Vocab Section 1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  <w:highlight w:val="yellow"/>
        </w:rPr>
        <w:t xml:space="preserve">3 terms you don’t </w:t>
      </w:r>
      <w:r>
        <w:rPr>
          <w:sz w:val="44"/>
          <w:szCs w:val="34"/>
          <w:highlight w:val="yellow"/>
        </w:rPr>
        <w:t>know from this Section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Vocab Section 2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  <w:highlight w:val="yellow"/>
        </w:rPr>
        <w:t>3 terms you don’t know</w:t>
      </w:r>
      <w:r>
        <w:rPr>
          <w:sz w:val="44"/>
          <w:szCs w:val="34"/>
          <w:highlight w:val="yellow"/>
        </w:rPr>
        <w:t xml:space="preserve"> from this Section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Vocab Section 3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  <w:highlight w:val="yellow"/>
        </w:rPr>
        <w:t xml:space="preserve">3 terms you don’t know </w:t>
      </w:r>
      <w:r>
        <w:rPr>
          <w:sz w:val="44"/>
          <w:szCs w:val="34"/>
          <w:highlight w:val="yellow"/>
        </w:rPr>
        <w:t>from this Section</w:t>
      </w:r>
    </w:p>
    <w:p w:rsidR="00A974FC" w:rsidRPr="004123EE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</w:rPr>
        <w:t>Vocab Section 4</w:t>
      </w:r>
    </w:p>
    <w:p w:rsidR="00A974FC" w:rsidRPr="00A974FC" w:rsidRDefault="00A974FC" w:rsidP="00A974FC">
      <w:pPr>
        <w:spacing w:after="0" w:line="240" w:lineRule="auto"/>
        <w:rPr>
          <w:sz w:val="44"/>
          <w:szCs w:val="34"/>
        </w:rPr>
      </w:pPr>
      <w:r w:rsidRPr="004123EE">
        <w:rPr>
          <w:sz w:val="44"/>
          <w:szCs w:val="34"/>
          <w:highlight w:val="yellow"/>
        </w:rPr>
        <w:t xml:space="preserve">3 terms you don’t know </w:t>
      </w:r>
      <w:r>
        <w:rPr>
          <w:sz w:val="44"/>
          <w:szCs w:val="34"/>
          <w:highlight w:val="yellow"/>
        </w:rPr>
        <w:t>from this Section</w:t>
      </w:r>
    </w:p>
    <w:sectPr w:rsidR="00A974FC" w:rsidRPr="00A974FC" w:rsidSect="00C202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29F"/>
    <w:rsid w:val="001241D4"/>
    <w:rsid w:val="00125960"/>
    <w:rsid w:val="001B027D"/>
    <w:rsid w:val="00260186"/>
    <w:rsid w:val="00266B51"/>
    <w:rsid w:val="003D3B4C"/>
    <w:rsid w:val="00530C6F"/>
    <w:rsid w:val="005E0059"/>
    <w:rsid w:val="00703D51"/>
    <w:rsid w:val="00931F99"/>
    <w:rsid w:val="009C3C20"/>
    <w:rsid w:val="00A974FC"/>
    <w:rsid w:val="00AA18B5"/>
    <w:rsid w:val="00AE5EF8"/>
    <w:rsid w:val="00AF5005"/>
    <w:rsid w:val="00B41B89"/>
    <w:rsid w:val="00C2029F"/>
    <w:rsid w:val="00C94AD4"/>
    <w:rsid w:val="00CE072B"/>
    <w:rsid w:val="00DC4710"/>
    <w:rsid w:val="00DD28DE"/>
    <w:rsid w:val="00DE5822"/>
    <w:rsid w:val="00F65772"/>
    <w:rsid w:val="00FC071D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082CE-45D6-4AE6-9B39-793F55E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crowderm</dc:creator>
  <cp:lastModifiedBy>Crowder, Mike</cp:lastModifiedBy>
  <cp:revision>12</cp:revision>
  <dcterms:created xsi:type="dcterms:W3CDTF">2013-08-13T13:45:00Z</dcterms:created>
  <dcterms:modified xsi:type="dcterms:W3CDTF">2018-08-15T12:39:00Z</dcterms:modified>
</cp:coreProperties>
</file>